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006242" w:rsidRDefault="0055458B" w:rsidP="00C45EFC">
      <w:pPr>
        <w:spacing w:line="360" w:lineRule="auto"/>
        <w:jc w:val="center"/>
        <w:rPr>
          <w:b/>
        </w:rPr>
      </w:pPr>
      <w:r w:rsidRPr="00006242">
        <w:rPr>
          <w:b/>
        </w:rPr>
        <w:t>Архивная опись</w:t>
      </w:r>
    </w:p>
    <w:p w:rsidR="00F54B0A" w:rsidRDefault="00604CC2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604CC2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2A22B2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2A22B2" w:rsidRDefault="002778D2" w:rsidP="002A22B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A22B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A22B2" w:rsidRDefault="00604CC2" w:rsidP="002A22B2">
            <w:pPr>
              <w:spacing w:line="360" w:lineRule="auto"/>
              <w:jc w:val="center"/>
              <w:rPr>
                <w:b/>
                <w:bCs/>
              </w:rPr>
            </w:pPr>
            <w:r w:rsidRPr="002A22B2">
              <w:rPr>
                <w:b/>
                <w:bCs/>
              </w:rPr>
              <w:t>3364</w:t>
            </w:r>
          </w:p>
        </w:tc>
      </w:tr>
      <w:tr w:rsidR="002778D2" w:rsidRPr="002778D2" w:rsidTr="002A22B2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2A22B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604CC2" w:rsidP="002778D2">
            <w:pPr>
              <w:pStyle w:val="4"/>
            </w:pPr>
            <w:r>
              <w:t>13</w:t>
            </w:r>
          </w:p>
        </w:tc>
      </w:tr>
    </w:tbl>
    <w:p w:rsidR="00F54B0A" w:rsidRDefault="00604CC2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604CC2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1974-1975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ЭПК (ЭФЗК,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>
        <w:rPr>
          <w:rFonts w:ascii="Times New Roman" w:hAnsi="Times New Roman"/>
          <w:sz w:val="24"/>
          <w:szCs w:val="24"/>
        </w:rPr>
        <w:t>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архивного</w:t>
      </w:r>
      <w:proofErr w:type="gramEnd"/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6242" w:rsidTr="007D4D87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242" w:rsidRPr="00006242" w:rsidRDefault="00006242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242">
              <w:rPr>
                <w:rFonts w:ascii="Times New Roman" w:hAnsi="Times New Roman"/>
                <w:b/>
                <w:sz w:val="24"/>
                <w:szCs w:val="24"/>
              </w:rPr>
              <w:t>1974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2-7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20.02.1974-20.12.1974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2-10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11-20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27.05.1974-27.05.1974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21-25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25.10.1974-27.12.1974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29.06.1974-20.12.1974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комсомольского актива, посвященного 56-й годовщине со дня рождения Ленинского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26.10.1974-26.10.1974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слета комсомольского актива и молодых передовиков производства "4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определяющему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наш ударный труд"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02.03.1974-02.03.1974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комсомольского актива и выпускников средних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12.05.1974-12.05.1974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справки, отчеты о работе Саратовской районной комсомольской организации. Рапорт XVII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07.04.1974-05.12.1974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отчеты о работе районного штаба "Комсомольского прожектора"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17.04.1974-03.12.1974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 ветеранах Саратовской районной комсомольской организации (воспоминания комсомольцев)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29.11.1974-29.11.1974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Протокол, планы о работе Саратовского районного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05.03.1974-16.11.1974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учебы пионерского и комсомольского актива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24.01.1974-25.12.1974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 о р</w:t>
            </w:r>
            <w:r w:rsidR="00855427">
              <w:rPr>
                <w:rFonts w:ascii="Times New Roman" w:hAnsi="Times New Roman"/>
                <w:sz w:val="24"/>
                <w:szCs w:val="24"/>
              </w:rPr>
              <w:t>аботе районного Совета "Комсомо</w:t>
            </w:r>
            <w:r>
              <w:rPr>
                <w:rFonts w:ascii="Times New Roman" w:hAnsi="Times New Roman"/>
                <w:sz w:val="24"/>
                <w:szCs w:val="24"/>
              </w:rPr>
              <w:t>л - сельской школе"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01.01.1974-15.11.1974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Протоколы, планы, приказы районного штаба "Зарница"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12.03.1974-15.03.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Саратовской районной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аппарата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12.01.1974-26.12.1974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и общих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11.01.1974-28.10.1974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комитетов ВЛКСМ первичных комсомольских организаций совхозов: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"Воскресенский", "Михайловский", "Пригородный",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фабрики, колхоза "Коммуна"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10.01.1974-17.12.1974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 w:rsidP="0085542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комитетов ВЛКСМ первичных комсомольских организаций колхозов: имени Мичурина, имени XIX партсъезда; промышленных предприятий: Приволжской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промп</w:t>
            </w:r>
            <w:r w:rsidR="0085542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ощадки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фабрики имени Самойловой; ГПТУ № 30;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пос. Красный Октябрь,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Текстильщик, Синодской средних школ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12.01.1974-09.12.1974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27" w:rsidTr="005F2856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27" w:rsidRPr="00855427" w:rsidRDefault="0085542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27">
              <w:rPr>
                <w:rFonts w:ascii="Times New Roman" w:hAnsi="Times New Roman"/>
                <w:b/>
                <w:sz w:val="24"/>
                <w:szCs w:val="24"/>
              </w:rPr>
              <w:t>1975 год</w:t>
            </w: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 Саратовской районной комсомольской конференции, материалы к ней, списки делегатов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22.11.1975-22.11.1975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8-10,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22.11.1975-22.11.1975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26-35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13.06.1975-10.10.1975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36-45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13.06.1945-10.10.1945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46,1-2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21.10.1975-26.12.1975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слета молодых учителей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23.12.1975-23.12.1975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Информации, справки о работе Саратовской районной комсомольской организации, Совета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03.01.1975-30.12.1975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средних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24.05.1975-24.05.1975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учебы пионерского и комсомольского актива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03.01.1975-12.12.1975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о составе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01.01.1975-30.12.1975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 выдачи комсомольских билетов образца 1975 года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03.03.1975-29.09.1975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принятых на комсомольский учет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04.02.1974-28.02.1975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07.07.1974-01.03.1975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06.03.1975-25.11.1975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аппарата Саратовского райкома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12.01.1975-26.12.1975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и общих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07.01.1975-28.11.1975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комитетов ВЛКСМ первичных комсомольских организаций Саратовского района: совхозов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"Воскресенский", "Михайловский", "Пригородный",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"Тепличный";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птицефабрики, колхозов имени Мичурина, имени XIX партсъезда КПСС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16.01.1975-17.12.1975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общих собраний и заседаний комитетов ВЛКСМ первичных комсомольских организаций Саратовского района: средних школ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пос. Красный Октябрь, пос.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Красный Текстильщик, Синодской; промышленных п</w:t>
            </w:r>
            <w:r w:rsidR="00855427"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едприятий Приволжской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промплощадки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фабрики имени Самойловой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17.01.1975-22.12.1975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Булычев Михаил Владимирович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Вокопьянц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комсомольского работника: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01.01.1973-30.12.1975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Долгов Виталий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01.01.1971-30.12.1975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Коблов Виктор Петрович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01.01.1974-30.12.1975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CC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CC2" w:rsidRPr="000443D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комсомольского работника: Леонова Галина Федоровна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01.01.1972-30.12.1975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C2" w:rsidRDefault="00604C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2A22B2" w:rsidRPr="002A22B2" w:rsidTr="002A22B2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22B2" w:rsidRDefault="00604CC2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44 (</w:t>
            </w:r>
            <w:proofErr w:type="spellStart"/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Сорок</w:t>
            </w:r>
            <w:proofErr w:type="spellEnd"/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четыре</w:t>
            </w:r>
            <w:proofErr w:type="spellEnd"/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2A22B2" w:rsidTr="002A22B2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2A22B2" w:rsidRDefault="00A50CB9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22B2" w:rsidRPr="002A22B2" w:rsidTr="002A22B2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22B2" w:rsidRDefault="00604CC2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2A22B2" w:rsidRDefault="00A50CB9" w:rsidP="002A22B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2A22B2" w:rsidRDefault="00604CC2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A22B2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2A22B2">
        <w:tc>
          <w:tcPr>
            <w:tcW w:w="5148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22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2A22B2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2A22B2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2A22B2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2A22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2A22B2" w:rsidRDefault="00861F64" w:rsidP="002A22B2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86" w:rsidRDefault="00BF6486">
      <w:r>
        <w:separator/>
      </w:r>
    </w:p>
  </w:endnote>
  <w:endnote w:type="continuationSeparator" w:id="0">
    <w:p w:rsidR="00BF6486" w:rsidRDefault="00B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86" w:rsidRDefault="00BF6486">
      <w:r>
        <w:separator/>
      </w:r>
    </w:p>
  </w:footnote>
  <w:footnote w:type="continuationSeparator" w:id="0">
    <w:p w:rsidR="00BF6486" w:rsidRDefault="00BF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55427">
      <w:rPr>
        <w:noProof/>
      </w:rPr>
      <w:t>5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5 (Пять)"/>
  </w:docVars>
  <w:rsids>
    <w:rsidRoot w:val="00604CC2"/>
    <w:rsid w:val="00006242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2A22B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04CC2"/>
    <w:rsid w:val="00634F69"/>
    <w:rsid w:val="006812F0"/>
    <w:rsid w:val="0068267F"/>
    <w:rsid w:val="0070722B"/>
    <w:rsid w:val="007E2739"/>
    <w:rsid w:val="00855427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BF6486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2022-12-13T11:59:00Z</dcterms:created>
  <dcterms:modified xsi:type="dcterms:W3CDTF">2023-02-21T06:44:00Z</dcterms:modified>
</cp:coreProperties>
</file>